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1F8B" w:rsidR="00B92B86" w:rsidP="0049749B" w:rsidRDefault="00B92B86" w14:paraId="71e2a5f" w14:textId="71e2a5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31F8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31F8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31F8B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31F8B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31F8B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31F8B" w:rsidR="00031F8B" w:rsidTr="001D0E8B">
        <w:trPr>
          <w:jc w:val="right"/>
        </w:trPr>
        <w:tc>
          <w:tcPr>
            <w:tcW w:w="4320" w:type="dxa"/>
          </w:tcPr>
          <w:p w:rsidRPr="00031F8B" w:rsidR="00340399" w:rsidP="00031F8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31F8B">
              <w:rPr>
                <w:rFonts w:ascii="Arial" w:hAnsi="Arial" w:cs="Arial"/>
              </w:rPr>
              <w:t>Poslovni b</w:t>
            </w:r>
            <w:r w:rsidRPr="00031F8B" w:rsidR="0092437B">
              <w:rPr>
                <w:rFonts w:ascii="Arial" w:hAnsi="Arial" w:cs="Arial"/>
              </w:rPr>
              <w:t xml:space="preserve">roj: </w:t>
            </w:r>
            <w:r w:rsidRPr="00031F8B" w:rsidR="00F65D4C">
              <w:rPr>
                <w:rFonts w:ascii="Arial" w:hAnsi="Arial" w:cs="Arial"/>
              </w:rPr>
              <w:t>St</w:t>
            </w:r>
            <w:r w:rsidRPr="00031F8B" w:rsidR="0092437B">
              <w:rPr>
                <w:rFonts w:ascii="Arial" w:hAnsi="Arial" w:cs="Arial"/>
              </w:rPr>
              <w:t>-</w:t>
            </w:r>
            <w:r w:rsidRPr="00031F8B" w:rsidR="008A73A4">
              <w:rPr>
                <w:rFonts w:ascii="Arial" w:hAnsi="Arial" w:cs="Arial"/>
              </w:rPr>
              <w:t>276</w:t>
            </w:r>
            <w:r w:rsidRPr="00031F8B" w:rsidR="00340399">
              <w:rPr>
                <w:rFonts w:ascii="Arial" w:hAnsi="Arial" w:cs="Arial"/>
              </w:rPr>
              <w:t>/</w:t>
            </w:r>
            <w:r w:rsidRPr="00031F8B" w:rsidR="00937C8E">
              <w:rPr>
                <w:rFonts w:ascii="Arial" w:hAnsi="Arial" w:cs="Arial"/>
              </w:rPr>
              <w:t>202</w:t>
            </w:r>
            <w:r w:rsidRPr="00031F8B" w:rsidR="004C2CAA">
              <w:rPr>
                <w:rFonts w:ascii="Arial" w:hAnsi="Arial" w:cs="Arial"/>
              </w:rPr>
              <w:t>4</w:t>
            </w:r>
            <w:r w:rsidRPr="00031F8B" w:rsidR="00340399">
              <w:rPr>
                <w:rFonts w:ascii="Arial" w:hAnsi="Arial" w:cs="Arial"/>
              </w:rPr>
              <w:t>-</w:t>
            </w:r>
            <w:r w:rsidRPr="00031F8B" w:rsidR="00031F8B">
              <w:rPr>
                <w:rFonts w:ascii="Arial" w:hAnsi="Arial" w:cs="Arial"/>
              </w:rPr>
              <w:t>9</w:t>
            </w:r>
          </w:p>
        </w:tc>
      </w:tr>
    </w:tbl>
    <w:p w:rsidRPr="00031F8B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31F8B" w:rsidR="00E51D40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31F8B" w:rsidR="00E51D40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1F8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31F8B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031F8B" w:rsidR="008A73A4" w:rsidP="00F65D4C" w:rsidRDefault="008A73A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OSMANAJ Company d.o.o., Pribislavec, Ulica Dobriše Cesarića 4, OIB:24842530966</w:t>
      </w: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31F8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31F8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31F8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31F8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31F8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31F8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031F8B" w:rsidR="00E51D40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031F8B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31F8B" w:rsidR="008A73A4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31F8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31F8B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031F8B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031F8B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031F8B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za dužnika</w:t>
      </w:r>
      <w:r w:rsidRPr="00031F8B" w:rsidR="00031F8B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31F8B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nitko, dostava poziva uredna</w:t>
      </w:r>
    </w:p>
    <w:p w:rsidRPr="00031F8B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031F8B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031F8B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031F8B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31F8B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31F8B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31F8B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31F8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31F8B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31F8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031F8B" w:rsidR="008A73A4">
        <w:rPr>
          <w:rFonts w:ascii="Arial" w:hAnsi="Arial" w:eastAsia="Times New Roman" w:cs="Arial"/>
          <w:sz w:val="24"/>
          <w:szCs w:val="24"/>
          <w:lang w:eastAsia="hr-HR"/>
        </w:rPr>
        <w:t>OSMANAJ Company d.o.o., Pribislavec, Ulica Dobriše Cesarića 4, OIB:24842530966</w:t>
      </w:r>
      <w:r w:rsidRPr="00031F8B">
        <w:rPr>
          <w:rFonts w:ascii="Arial" w:hAnsi="Arial" w:cs="Arial"/>
          <w:sz w:val="24"/>
          <w:szCs w:val="24"/>
        </w:rPr>
        <w:t>.</w:t>
      </w:r>
    </w:p>
    <w:p w:rsidRPr="00031F8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31F8B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31F8B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31F8B" w:rsidR="00DC069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31F8B" w:rsidR="00DC0692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1F8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31F8B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31F8B" w:rsidR="00031F8B">
        <w:rPr>
          <w:rFonts w:ascii="Arial" w:hAnsi="Arial" w:eastAsia="Times New Roman" w:cs="Arial"/>
          <w:sz w:val="24"/>
          <w:szCs w:val="24"/>
          <w:lang w:eastAsia="hr-HR"/>
        </w:rPr>
        <w:t>11.785,45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1F8B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31F8B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031F8B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031F8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31F8B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31F8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31F8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31F8B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031F8B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031F8B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31F8B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031F8B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031F8B" w:rsidP="00F65D4C" w:rsidRDefault="00031F8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031F8B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031F8B" w:rsidR="00DC069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031F8B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31F8B" w:rsidR="008A73A4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031F8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31F8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31F8B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1F8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031F8B" w:rsidR="00031F8B" w:rsidTr="003F248B">
        <w:tc>
          <w:tcPr>
            <w:tcW w:w="3095" w:type="dxa"/>
            <w:shd w:val="clear" w:color="auto" w:fill="auto"/>
          </w:tcPr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31F8B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31F8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31F8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31F8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31F8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1F8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31F8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1F8B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31F8B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5475" w:rsidP="00501147" w:rsidRDefault="008A5475">
      <w:pPr>
        <w:spacing w:after="0" w:line="240" w:lineRule="auto"/>
      </w:pPr>
      <w:r>
        <w:separator/>
      </w:r>
    </w:p>
  </w:endnote>
  <w:endnote w:type="continuationSeparator" w:id="0">
    <w:p w:rsidR="008A5475" w:rsidP="00501147" w:rsidRDefault="008A5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5475" w:rsidP="00501147" w:rsidRDefault="008A5475">
      <w:pPr>
        <w:spacing w:after="0" w:line="240" w:lineRule="auto"/>
      </w:pPr>
      <w:r>
        <w:separator/>
      </w:r>
    </w:p>
  </w:footnote>
  <w:footnote w:type="continuationSeparator" w:id="0">
    <w:p w:rsidR="008A5475" w:rsidP="00501147" w:rsidRDefault="008A5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47676">
      <w:rPr>
        <w:rFonts w:ascii="Arial" w:hAnsi="Arial" w:cs="Arial"/>
        <w:noProof/>
        <w:sz w:val="24"/>
        <w:szCs w:val="24"/>
      </w:rPr>
      <w:t>Poslovni broj: St-276/2024-9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47676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1F8B"/>
    <w:rsid w:val="0004207D"/>
    <w:rsid w:val="0006491E"/>
    <w:rsid w:val="000658BC"/>
    <w:rsid w:val="00073217"/>
    <w:rsid w:val="00082860"/>
    <w:rsid w:val="0008663B"/>
    <w:rsid w:val="00086802"/>
    <w:rsid w:val="00087C43"/>
    <w:rsid w:val="000B6F54"/>
    <w:rsid w:val="000C07B1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47676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679FE"/>
    <w:rsid w:val="008A5475"/>
    <w:rsid w:val="008A6557"/>
    <w:rsid w:val="008A73A4"/>
    <w:rsid w:val="008B09F5"/>
    <w:rsid w:val="008B2F6F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C404A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0692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1D40"/>
    <w:rsid w:val="00E73CED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476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767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7676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7676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7676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2024.</izvorni_sadrzaj>
    <derivirana_varijabla naziv="DomainObject.Zapisnik.DatumKreiranja_1">17.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St-276/2024-9</izvorni_sadrzaj>
    <derivirana_varijabla naziv="DomainObject.Zapisnik.Oznaka_1">St-276/2024-9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2024.</izvorni_sadrzaj>
    <derivirana_varijabla naziv="DomainObject.Predmet.DatumIzradeOptuznogAkta_1">24. rujna 2024.</derivirana_varijabla>
  </DomainObject.Predmet.DatumIzradeOptuznogAkta>
  <DomainObject.Predmet.DatumIzradeOptuznogAktaFormated>
    <izvorni_sadrzaj>24.9.2024.</izvorni_sadrzaj>
    <derivirana_varijabla naziv="DomainObject.Predmet.DatumIzradeOptuznogAktaFormated_1">24.9.2024.</derivirana_varijabla>
  </DomainObject.Predmet.DatumIzradeOptuznogAktaFormated>
  <DomainObject.Predmet.DatumOsnivanja>
    <izvorni_sadrzaj>25. rujna 2024.</izvorni_sadrzaj>
    <derivirana_varijabla naziv="DomainObject.Predmet.DatumOsnivanja_1">25.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rujna 2024.</izvorni_sadrzaj>
    <derivirana_varijabla naziv="DomainObject.Predmet.DatumPrimitkaOptuznogAkta_1">24. rujna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St-276/2024</izvorni_sadrzaj>
    <derivirana_varijabla naziv="DomainObject.Predmet.OznakaBroj_1">St-276/2024</derivirana_varijabla>
  </DomainObject.Predmet.OznakaBroj>
  <DomainObject.Predmet.OznakaBrojOptuznogAkta>
    <izvorni_sadrzaj>04-06-24-4112</izvorni_sadrzaj>
    <derivirana_varijabla naziv="DomainObject.Predmet.OznakaBrojOptuznogAkta_1">04-06-24-4112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OSMANAJ Company društvo s ograničenom odgovornošću za graditeljstvo zastupanog po punomoćniku Đulijano Osmanaj</izvorni_sadrzaj>
    <derivirana_varijabla naziv="DomainObject.Predmet.ProtustrankaFormated_1">  OSMANAJ Company društvo s ograničenom odgovornošću za graditeljstvo zastupanog po punomoćniku Đulijano Osmanaj</derivirana_varijabla>
  </DomainObject.Predmet.ProtustrankaFormated>
  <DomainObject.Predmet.ProtustrankaFormatedOIB>
    <izvorni_sadrzaj>  OSMANAJ Company društvo s ograničenom odgovornošću za graditeljstvo, OIB 24842530966 zastupanog po punomoćniku Đulijano Osmanaj</izvorni_sadrzaj>
    <derivirana_varijabla naziv="DomainObject.Predmet.ProtustrankaFormatedOIB_1">  OSMANAJ Company društvo s ograničenom odgovornošću za graditeljstvo, OIB 24842530966 zastupanog po punomoćniku Đulijano Osmanaj</derivirana_varijabla>
  </DomainObject.Predmet.ProtustrankaFormatedOIB>
  <DomainObject.Predmet.ProtustrankaFormatedWithAdress>
    <izvorni_sadrzaj> OSMANAJ Company društvo s ograničenom odgovornošću za graditeljstvo, Ulica Dobriše Cesarića 4, 40000 Pribislavec zastupanog po punomoćniku Đulijano Osmanaj</izvorni_sadrzaj>
    <derivirana_varijabla naziv="DomainObject.Predmet.ProtustrankaFormatedWithAdress_1"> OSMANAJ Company društvo s ograničenom odgovornošću za graditeljstvo, Ulica Dobriše Cesarića 4, 40000 Pribislavec zastupanog po punomoćniku Đulijano Osmanaj</derivirana_varijabla>
  </DomainObject.Predmet.ProtustrankaFormatedWithAdress>
  <DomainObject.Predmet.ProtustrankaFormatedWithAdressOIB>
    <izvorni_sadrzaj> OSMANAJ Company društvo s ograničenom odgovornošću za graditeljstvo, OIB 24842530966, Ulica Dobriše Cesarića 4, 40000 Pribislavec zastupanog po punomoćniku Đulijano Osmanaj</izvorni_sadrzaj>
    <derivirana_varijabla naziv="DomainObject.Predmet.ProtustrankaFormatedWithAdressOIB_1"> OSMANAJ Company društvo s ograničenom odgovornošću za graditeljstvo, OIB 24842530966, Ulica Dobriše Cesarića 4, 40000 Pribislavec zastupanog po punomoćniku Đulijano Osmanaj</derivirana_varijabla>
  </DomainObject.Predmet.ProtustrankaFormatedWithAdressOIB>
  <DomainObject.Predmet.ProtustrankaWithAdress>
    <izvorni_sadrzaj>OSMANAJ Company društvo s ograničenom odgovornošću za graditeljstvo Ulica Dobriše Cesarića 4, 40000 Pribislavec</izvorni_sadrzaj>
    <derivirana_varijabla naziv="DomainObject.Predmet.ProtustrankaWithAdress_1">OSMANAJ Company društvo s ograničenom odgovornošću za graditeljstvo Ulica Dobriše Cesarića 4, 40000 Pribislavec</derivirana_varijabla>
  </DomainObject.Predmet.ProtustrankaWithAdress>
  <DomainObject.Predmet.ProtustrankaWithAdressOIB>
    <izvorni_sadrzaj>OSMANAJ Company društvo s ograničenom odgovornošću za graditeljstvo, OIB 24842530966, Ulica Dobriše Cesarića 4, 40000 Pribislavec</izvorni_sadrzaj>
    <derivirana_varijabla naziv="DomainObject.Predmet.ProtustrankaWithAdressOIB_1">OSMANAJ Company društvo s ograničenom odgovornošću za graditeljstvo, OIB 24842530966, Ulica Dobriše Cesarića 4, 40000 Pribislavec</derivirana_varijabla>
  </DomainObject.Predmet.ProtustrankaWithAdressOIB>
  <DomainObject.Predmet.ProtustrankaNazivFormated>
    <izvorni_sadrzaj>OSMANAJ Company društvo s ograničenom odgovornošću za graditeljstvo</izvorni_sadrzaj>
    <derivirana_varijabla naziv="DomainObject.Predmet.ProtustrankaNazivFormated_1">OSMANAJ Company društvo s ograničenom odgovornošću za graditeljstvo</derivirana_varijabla>
  </DomainObject.Predmet.ProtustrankaNazivFormated>
  <DomainObject.Predmet.ProtustrankaNazivFormatedOIB>
    <izvorni_sadrzaj>OSMANAJ Company društvo s ograničenom odgovornošću za graditeljstvo, OIB 24842530966</izvorni_sadrzaj>
    <derivirana_varijabla naziv="DomainObject.Predmet.ProtustrankaNazivFormatedOIB_1">OSMANAJ Company društvo s ograničenom odgovornošću za graditeljstvo, OIB 24842530966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OSMANAJ Company društvo s ograničenom odgovornošću za graditeljstvo zastupanog po punomoćniku Đulijano Osmanaj</item>
    </izvorni_sadrzaj>
    <derivirana_varijabla naziv="DomainObject.Predmet.ProtuStrankaListFormated_1">
      <item>OSMANAJ Company društvo s ograničenom odgovornošću za graditeljstvo zastupanog po punomoćniku Đulijano Osmanaj</item>
    </derivirana_varijabla>
  </DomainObject.Predmet.ProtuStrankaListFormated>
  <DomainObject.Predmet.ProtuStrankaListFormatedOIB>
    <izvorni_sadrzaj>
      <item>OSMANAJ Company društvo s ograničenom odgovornošću za graditeljstvo, OIB 24842530966 zastupanog po punomoćniku Đulijano Osmanaj</item>
    </izvorni_sadrzaj>
    <derivirana_varijabla naziv="DomainObject.Predmet.ProtuStrankaListFormatedOIB_1">
      <item>OSMANAJ Company društvo s ograničenom odgovornošću za graditeljstvo, OIB 24842530966 zastupanog po punomoćniku Đulijano Osmanaj</item>
    </derivirana_varijabla>
  </DomainObject.Predmet.ProtuStrankaListFormatedOIB>
  <DomainObject.Predmet.ProtuStrankaListFormatedWithAdress>
    <izvorni_sadrzaj>
      <item>OSMANAJ Company društvo s ograničenom odgovornošću za graditeljstvo, Ulica Dobriše Cesarića 4, 40000 Pribislavec zastupanog po punomoćniku Đulijano Osmanaj</item>
    </izvorni_sadrzaj>
    <derivirana_varijabla naziv="DomainObject.Predmet.ProtuStrankaListFormatedWithAdress_1">
      <item>OSMANAJ Company društvo s ograničenom odgovornošću za graditeljstvo, Ulica Dobriše Cesarića 4, 40000 Pribislavec zastupanog po punomoćniku Đulijano Osmanaj</item>
    </derivirana_varijabla>
  </DomainObject.Predmet.ProtuStrankaListFormatedWithAdress>
  <DomainObject.Predmet.ProtuStrankaListFormatedWithAdressOIB>
    <izvorni_sadrzaj>
      <item>OSMANAJ Company društvo s ograničenom odgovornošću za graditeljstvo, OIB 24842530966, Ulica Dobriše Cesarića 4, 40000 Pribislavec zastupanog po punomoćniku Đulijano Osmanaj</item>
    </izvorni_sadrzaj>
    <derivirana_varijabla naziv="DomainObject.Predmet.ProtuStrankaListFormatedWithAdressOIB_1">
      <item>OSMANAJ Company društvo s ograničenom odgovornošću za graditeljstvo, OIB 24842530966, Ulica Dobriše Cesarića 4, 40000 Pribislavec zastupanog po punomoćniku Đulijano Osmanaj</item>
    </derivirana_varijabla>
  </DomainObject.Predmet.ProtuStrankaListFormatedWithAdressOIB>
  <DomainObject.Predmet.ProtuStrankaListNazivFormated>
    <izvorni_sadrzaj>
      <item>OSMANAJ Company društvo s ograničenom odgovornošću za graditeljstvo</item>
    </izvorni_sadrzaj>
    <derivirana_varijabla naziv="DomainObject.Predmet.ProtuStrankaListNazivFormated_1">
      <item>OSMANAJ Company društvo s ograničenom odgovornošću za graditeljstvo</item>
    </derivirana_varijabla>
  </DomainObject.Predmet.ProtuStrankaListNazivFormated>
  <DomainObject.Predmet.ProtuStrankaListNazivFormatedOIB>
    <izvorni_sadrzaj>
      <item>OSMANAJ Company društvo s ograničenom odgovornošću za graditeljstvo, OIB 24842530966</item>
    </izvorni_sadrzaj>
    <derivirana_varijabla naziv="DomainObject.Predmet.ProtuStrankaListNazivFormatedOIB_1">
      <item>OSMANAJ Company društvo s ograničenom odgovornošću za graditeljstvo, OIB 24842530966</item>
    </derivirana_varijabla>
  </DomainObject.Predmet.ProtuStrankaListNazivFormatedOIB>
  <DomainObject.Predmet.OstaliListFormated>
    <izvorni_sadrzaj>
      <item>Đulijano Osmanaj punomoćnik sudionika u postupku OSMANAJ Company društvo s ograničenom odgovornošću za graditeljstvo</item>
    </izvorni_sadrzaj>
    <derivirana_varijabla naziv="DomainObject.Predmet.OstaliListFormated_1">
      <item>Đulijano Osmanaj punomoćnik sudionika u postupku OSMANAJ Company društvo s ograničenom odgovornošću za graditeljstvo</item>
    </derivirana_varijabla>
  </DomainObject.Predmet.OstaliListFormated>
  <DomainObject.Predmet.OstaliListFormatedOIB>
    <izvorni_sadrzaj>
      <item>Đulijano Osmanaj, OIB 79622419683 punomoćnik sudionika u postupku OSMANAJ Company društvo s ograničenom odgovornošću za graditeljstvo</item>
    </izvorni_sadrzaj>
    <derivirana_varijabla naziv="DomainObject.Predmet.OstaliListFormatedOIB_1">
      <item>Đulijano Osmanaj, OIB 79622419683 punomoćnik sudionika u postupku OSMANAJ Company društvo s ograničenom odgovornošću za graditeljstvo</item>
    </derivirana_varijabla>
  </DomainObject.Predmet.OstaliListFormatedOIB>
  <DomainObject.Predmet.OstaliListFormatedWithAdress>
    <izvorni_sadrzaj>
      <item>Đulijano Osmanaj, Ulica Dobriše Cesarića 4, 40000 Pribislavec punomoćnik sudionika u postupku OSMANAJ Company društvo s ograničenom odgovornošću za graditeljstvo</item>
    </izvorni_sadrzaj>
    <derivirana_varijabla naziv="DomainObject.Predmet.OstaliListFormatedWithAdress_1">
      <item>Đulijano Osmanaj, Ulica Dobriše Cesarića 4, 40000 Pribislavec punomoćnik sudionika u postupku OSMANAJ Company društvo s ograničenom odgovornošću za graditeljstvo</item>
    </derivirana_varijabla>
  </DomainObject.Predmet.OstaliListFormatedWithAdress>
  <DomainObject.Predmet.OstaliListFormatedWithAdressOIB>
    <izvorni_sadrzaj>
      <item>Đulijano Osmanaj, OIB 79622419683, Ulica Dobriše Cesarića 4, 40000 Pribislavec punomoćnik sudionika u postupku OSMANAJ Company društvo s ograničenom odgovornošću za graditeljstvo</item>
    </izvorni_sadrzaj>
    <derivirana_varijabla naziv="DomainObject.Predmet.OstaliListFormatedWithAdressOIB_1">
      <item>Đulijano Osmanaj, OIB 79622419683, Ulica Dobriše Cesarića 4, 40000 Pribislavec punomoćnik sudionika u postupku OSMANAJ Company društvo s ograničenom odgovornošću za graditeljstvo</item>
    </derivirana_varijabla>
  </DomainObject.Predmet.OstaliListFormatedWithAdressOIB>
  <DomainObject.Predmet.OstaliListNazivFormated>
    <izvorni_sadrzaj>
      <item>Đulijano Osmanaj</item>
    </izvorni_sadrzaj>
    <derivirana_varijabla naziv="DomainObject.Predmet.OstaliListNazivFormated_1">
      <item>Đulijano Osmanaj</item>
    </derivirana_varijabla>
  </DomainObject.Predmet.OstaliListNazivFormated>
  <DomainObject.Predmet.OstaliListNazivFormatedOIB>
    <izvorni_sadrzaj>
      <item>Đulijano Osmanaj, OIB 79622419683</item>
    </izvorni_sadrzaj>
    <derivirana_varijabla naziv="DomainObject.Predmet.OstaliListNazivFormatedOIB_1">
      <item>Đulijano Osmanaj, OIB 79622419683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2024.</izvorni_sadrzaj>
    <derivirana_varijabla naziv="DomainObject.Datum_1">17. listopada 2024.</derivirana_varijabla>
  </DomainObject.Datum>
  <DomainObject.PoslovniBrojDokumenta>
    <izvorni_sadrzaj>St-276/2024-9</izvorni_sadrzaj>
    <derivirana_varijabla naziv="DomainObject.PoslovniBrojDokumenta_1">St-276/2024-9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OSMANAJ Company društvo s ograničenom odgovornošću za graditeljstvo</izvorni_sadrzaj>
    <derivirana_varijabla naziv="DomainObject.Predmet.ProtustrankaIDrugi_1">OSMANAJ Company društvo s ograničenom odgovornošću za graditeljstvo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OSMANAJ Company društvo s ograničenom odgovornošću za graditeljstvo, OIB 24842530966, Ulica Dobriše Cesarića 4, 40000 Pribislavec</izvorni_sadrzaj>
    <derivirana_varijabla naziv="DomainObject.Predmet.ProtustrankaIDrugiAdressOIB_1">OSMANAJ Company društvo s ograničenom odgovornošću za graditeljstvo, OIB 24842530966, Ulica Dobriše Cesarića 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OSMANAJ Company društvo s ograničenom odgovornošću za graditeljstvo</item>
      <item>Financijska agencija</item>
      <item>Đulijano Osmanaj</item>
    </izvorni_sadrzaj>
    <derivirana_varijabla naziv="DomainObject.Predmet.SudioniciListNaziv_1">
      <item>OSMANAJ Company društvo s ograničenom odgovornošću za graditeljstvo</item>
      <item>Financijska agencija</item>
      <item>Đulijano Osmanaj</item>
    </derivirana_varijabla>
  </DomainObject.Predmet.SudioniciListNaziv>
  <DomainObject.Predmet.SudioniciListAdressOIB>
    <izvorni_sadrzaj>
      <item>OSMANAJ Company društvo s ograničenom odgovornošću za graditeljstvo, OIB 24842530966, Ulica Dobriše Cesarića 4,40000 Pribislavec</item>
      <item>Financijska agencija, OIB 85821130368, A.CESARCA 2,42000 Varaždin</item>
      <item>Đulijano Osmanaj, OIB 79622419683, Ulica Dobriše Cesarića 4,40000 Pribislavec</item>
    </izvorni_sadrzaj>
    <derivirana_varijabla naziv="DomainObject.Predmet.SudioniciListAdressOIB_1">
      <item>OSMANAJ Company društvo s ograničenom odgovornošću za graditeljstvo, OIB 24842530966, Ulica Dobriše Cesarića 4,40000 Pribislavec</item>
      <item>Financijska agencija, OIB 85821130368, A.CESARCA 2,42000 Varaždin</item>
      <item>Đulijano Osmanaj, OIB 79622419683, Ulica Dobriše Cesarića 4,40000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24842530966</item>
      <item>, OIB 85821130368</item>
      <item>, OIB 79622419683</item>
    </izvorni_sadrzaj>
    <derivirana_varijabla naziv="DomainObject.Predmet.SudioniciListNazivOIB_1">
      <item>, OIB 24842530966</item>
      <item>, OIB 85821130368</item>
      <item>, OIB 79622419683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2024.</izvorni_sadrzaj>
    <derivirana_varijabla naziv="DomainObject.Predmet.DatumPocetkaProcesa_1">24.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BC04C-4F7F-4E1A-8B16-C76AC40873D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315</properties:Words>
  <properties:Characters>1721</properties:Characters>
  <properties:Lines>88</properties:Lines>
  <properties:Paragraphs>33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2024-09-26T10:49:00Z</dcterms:created>
  <dc:creator>Mirjana Mlinarić</dc:creator>
  <cp:lastModifiedBy>Nevenka Vuković</cp:lastModifiedBy>
  <cp:lastPrinted>2024-10-17T10:19:00Z</cp:lastPrinted>
  <dcterms:modified xmlns:xsi="http://www.w3.org/2001/XMLSchema-instance" xsi:type="dcterms:W3CDTF">2024-10-17T10:22:00Z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St-276/2024-9 / Zapisnik - Ročište radi rasprave o uvjetima za otvaranje steč. post. (St-276-24-9 Zapisnik od 17.10.24.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